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0FD7B" w14:textId="26E9EE0D" w:rsidR="000439FD" w:rsidRPr="000439FD" w:rsidRDefault="000439FD" w:rsidP="000439FD">
      <w:pPr>
        <w:jc w:val="center"/>
        <w:rPr>
          <w:rFonts w:ascii="Cambria" w:hAnsi="Cambria"/>
          <w:b/>
          <w:color w:val="4472C4"/>
          <w:sz w:val="32"/>
          <w:szCs w:val="32"/>
        </w:rPr>
      </w:pPr>
      <w:r w:rsidRPr="000439FD">
        <w:rPr>
          <w:rFonts w:ascii="Cambria" w:hAnsi="Cambria"/>
          <w:b/>
          <w:color w:val="4472C4"/>
          <w:sz w:val="32"/>
          <w:szCs w:val="32"/>
        </w:rPr>
        <w:t>202</w:t>
      </w:r>
      <w:r w:rsidR="00643E15">
        <w:rPr>
          <w:rFonts w:ascii="Cambria" w:hAnsi="Cambria"/>
          <w:b/>
          <w:color w:val="4472C4"/>
          <w:sz w:val="32"/>
          <w:szCs w:val="32"/>
        </w:rPr>
        <w:t>3</w:t>
      </w:r>
      <w:r w:rsidRPr="000439FD">
        <w:rPr>
          <w:rFonts w:ascii="Cambria" w:hAnsi="Cambria"/>
          <w:b/>
          <w:color w:val="4472C4"/>
          <w:sz w:val="32"/>
          <w:szCs w:val="32"/>
        </w:rPr>
        <w:t xml:space="preserve"> Cover Letter to Parishioners</w:t>
      </w:r>
    </w:p>
    <w:p w14:paraId="3DF9362B" w14:textId="77777777" w:rsidR="000439FD" w:rsidRPr="000439FD" w:rsidRDefault="000439FD" w:rsidP="000439FD">
      <w:pPr>
        <w:jc w:val="center"/>
        <w:rPr>
          <w:rFonts w:ascii="Cambria" w:hAnsi="Cambria"/>
          <w:b/>
          <w:color w:val="4472C4"/>
          <w:sz w:val="32"/>
          <w:szCs w:val="32"/>
        </w:rPr>
      </w:pPr>
      <w:r w:rsidRPr="000439FD">
        <w:rPr>
          <w:rFonts w:ascii="Cambria" w:hAnsi="Cambria"/>
          <w:b/>
          <w:color w:val="4472C4"/>
          <w:sz w:val="32"/>
          <w:szCs w:val="32"/>
        </w:rPr>
        <w:t>Stewardship Awareness Sunday</w:t>
      </w:r>
    </w:p>
    <w:p w14:paraId="1C9FEB56" w14:textId="77777777" w:rsidR="000439FD" w:rsidRDefault="000439FD" w:rsidP="000439FD">
      <w:pPr>
        <w:jc w:val="center"/>
        <w:rPr>
          <w:sz w:val="22"/>
          <w:szCs w:val="22"/>
        </w:rPr>
      </w:pPr>
      <w:r w:rsidRPr="00CC2316">
        <w:rPr>
          <w:rFonts w:ascii="Cambria" w:hAnsi="Cambria"/>
          <w:i/>
          <w:sz w:val="32"/>
          <w:szCs w:val="32"/>
        </w:rPr>
        <w:t>(</w:t>
      </w:r>
      <w:r>
        <w:rPr>
          <w:rFonts w:ascii="Cambria" w:hAnsi="Cambria"/>
          <w:i/>
          <w:sz w:val="32"/>
          <w:szCs w:val="32"/>
        </w:rPr>
        <w:t>English</w:t>
      </w:r>
      <w:r w:rsidRPr="00CC2316">
        <w:rPr>
          <w:rFonts w:ascii="Cambria" w:hAnsi="Cambria"/>
          <w:i/>
          <w:sz w:val="32"/>
          <w:szCs w:val="32"/>
        </w:rPr>
        <w:t>)</w:t>
      </w:r>
    </w:p>
    <w:p w14:paraId="3B3740A5" w14:textId="77777777" w:rsidR="00952000" w:rsidRPr="003E5CC8" w:rsidRDefault="00952000">
      <w:pPr>
        <w:rPr>
          <w:rFonts w:ascii="Times New Roman" w:hAnsi="Times New Roman" w:cs="Times New Roman"/>
          <w:sz w:val="20"/>
          <w:szCs w:val="20"/>
        </w:rPr>
      </w:pPr>
    </w:p>
    <w:p w14:paraId="2A029F96" w14:textId="77777777" w:rsidR="000439FD" w:rsidRDefault="000439FD">
      <w:pPr>
        <w:rPr>
          <w:rFonts w:ascii="Times New Roman" w:hAnsi="Times New Roman" w:cs="Times New Roman"/>
          <w:sz w:val="20"/>
          <w:szCs w:val="20"/>
        </w:rPr>
      </w:pPr>
    </w:p>
    <w:p w14:paraId="3D105B20" w14:textId="77777777" w:rsidR="00C92E7B" w:rsidRPr="003E5CC8" w:rsidRDefault="00D15D09">
      <w:pPr>
        <w:rPr>
          <w:rFonts w:ascii="Times New Roman" w:hAnsi="Times New Roman" w:cs="Times New Roman"/>
          <w:sz w:val="20"/>
          <w:szCs w:val="20"/>
        </w:rPr>
      </w:pPr>
      <w:r w:rsidRPr="003E5CC8">
        <w:rPr>
          <w:rFonts w:ascii="Times New Roman" w:hAnsi="Times New Roman" w:cs="Times New Roman"/>
          <w:sz w:val="20"/>
          <w:szCs w:val="20"/>
        </w:rPr>
        <w:t>&lt;&lt;DATE&gt;&gt;</w:t>
      </w:r>
    </w:p>
    <w:p w14:paraId="37849DEA" w14:textId="77777777" w:rsidR="00D15D09" w:rsidRPr="003E5CC8" w:rsidRDefault="00D15D09">
      <w:pPr>
        <w:rPr>
          <w:rFonts w:ascii="Times New Roman" w:hAnsi="Times New Roman" w:cs="Times New Roman"/>
          <w:sz w:val="20"/>
          <w:szCs w:val="20"/>
        </w:rPr>
      </w:pPr>
    </w:p>
    <w:p w14:paraId="75AADD4A" w14:textId="77777777" w:rsidR="00D15D09" w:rsidRPr="003E5CC8" w:rsidRDefault="00D15D09">
      <w:pPr>
        <w:rPr>
          <w:rFonts w:ascii="Times New Roman" w:hAnsi="Times New Roman" w:cs="Times New Roman"/>
          <w:sz w:val="20"/>
          <w:szCs w:val="20"/>
        </w:rPr>
      </w:pPr>
      <w:r w:rsidRPr="003E5CC8">
        <w:rPr>
          <w:rFonts w:ascii="Times New Roman" w:hAnsi="Times New Roman" w:cs="Times New Roman"/>
          <w:sz w:val="20"/>
          <w:szCs w:val="20"/>
        </w:rPr>
        <w:t>&lt;&lt;ADDRESSEE&gt;&gt;</w:t>
      </w:r>
    </w:p>
    <w:p w14:paraId="36F8646F" w14:textId="77777777" w:rsidR="00D15D09" w:rsidRPr="003E5CC8" w:rsidRDefault="00D15D09">
      <w:pPr>
        <w:rPr>
          <w:rFonts w:ascii="Times New Roman" w:hAnsi="Times New Roman" w:cs="Times New Roman"/>
          <w:sz w:val="20"/>
          <w:szCs w:val="20"/>
        </w:rPr>
      </w:pPr>
      <w:r w:rsidRPr="003E5CC8">
        <w:rPr>
          <w:rFonts w:ascii="Times New Roman" w:hAnsi="Times New Roman" w:cs="Times New Roman"/>
          <w:sz w:val="20"/>
          <w:szCs w:val="20"/>
        </w:rPr>
        <w:t>&lt;&lt;ADDRESS LINE 1&gt;&gt;</w:t>
      </w:r>
      <w:r w:rsidRPr="003E5CC8">
        <w:rPr>
          <w:rFonts w:ascii="Times New Roman" w:hAnsi="Times New Roman" w:cs="Times New Roman"/>
          <w:sz w:val="20"/>
          <w:szCs w:val="20"/>
        </w:rPr>
        <w:br/>
        <w:t>&lt;&lt;ADDRESS LINE 2&gt;&gt;</w:t>
      </w:r>
    </w:p>
    <w:p w14:paraId="7231B63C" w14:textId="77777777" w:rsidR="00D15D09" w:rsidRPr="003E5CC8" w:rsidRDefault="00D15D09">
      <w:pPr>
        <w:rPr>
          <w:rFonts w:ascii="Times New Roman" w:hAnsi="Times New Roman" w:cs="Times New Roman"/>
          <w:sz w:val="20"/>
          <w:szCs w:val="20"/>
        </w:rPr>
      </w:pPr>
      <w:r w:rsidRPr="003E5CC8">
        <w:rPr>
          <w:rFonts w:ascii="Times New Roman" w:hAnsi="Times New Roman" w:cs="Times New Roman"/>
          <w:sz w:val="20"/>
          <w:szCs w:val="20"/>
        </w:rPr>
        <w:t>&lt;&lt;CITY&gt;&gt;, &lt;&lt;STATE&gt;&gt;, &lt;&lt;ZIP&gt;&gt;</w:t>
      </w:r>
    </w:p>
    <w:p w14:paraId="5BCAE1AE" w14:textId="77777777" w:rsidR="00D15D09" w:rsidRPr="003E5CC8" w:rsidRDefault="00D15D09">
      <w:pPr>
        <w:rPr>
          <w:rFonts w:ascii="Times New Roman" w:hAnsi="Times New Roman" w:cs="Times New Roman"/>
          <w:sz w:val="20"/>
          <w:szCs w:val="20"/>
        </w:rPr>
      </w:pPr>
    </w:p>
    <w:p w14:paraId="1140B657" w14:textId="77777777" w:rsidR="00D15D09" w:rsidRPr="003E5CC8" w:rsidRDefault="00D15D09">
      <w:pPr>
        <w:rPr>
          <w:rFonts w:ascii="Times New Roman" w:hAnsi="Times New Roman" w:cs="Times New Roman"/>
          <w:sz w:val="20"/>
          <w:szCs w:val="20"/>
        </w:rPr>
      </w:pPr>
      <w:r w:rsidRPr="003E5CC8">
        <w:rPr>
          <w:rFonts w:ascii="Times New Roman" w:hAnsi="Times New Roman" w:cs="Times New Roman"/>
          <w:sz w:val="20"/>
          <w:szCs w:val="20"/>
        </w:rPr>
        <w:t xml:space="preserve">Dear &lt;&lt;SALUTATION&gt;&gt;, </w:t>
      </w:r>
    </w:p>
    <w:p w14:paraId="7A9FF12F" w14:textId="77777777" w:rsidR="00027A31" w:rsidRPr="003E5CC8" w:rsidRDefault="00027A31" w:rsidP="00027A31">
      <w:pPr>
        <w:pStyle w:val="Default"/>
        <w:rPr>
          <w:rFonts w:ascii="Times New Roman" w:hAnsi="Times New Roman" w:cs="Times New Roman"/>
          <w:sz w:val="20"/>
          <w:szCs w:val="20"/>
        </w:rPr>
      </w:pPr>
    </w:p>
    <w:p w14:paraId="64F48026" w14:textId="77777777" w:rsidR="00027A31" w:rsidRPr="0032441C" w:rsidRDefault="00027A31" w:rsidP="00C4526F">
      <w:pPr>
        <w:pStyle w:val="Pa2"/>
        <w:rPr>
          <w:rStyle w:val="A0"/>
          <w:rFonts w:ascii="Times New Roman" w:hAnsi="Times New Roman" w:cs="Times New Roman"/>
          <w:i/>
          <w:color w:val="auto"/>
        </w:rPr>
      </w:pPr>
      <w:r w:rsidRPr="0032441C">
        <w:rPr>
          <w:rStyle w:val="A0"/>
          <w:rFonts w:ascii="Times New Roman" w:hAnsi="Times New Roman" w:cs="Times New Roman"/>
          <w:i/>
          <w:color w:val="auto"/>
        </w:rPr>
        <w:t xml:space="preserve">“Behold, I make all things new…I am the Alpha and Omega, the beginning and the end. To the thirsty I will give a gift from the spring of life-giving water.” (Rev. 21:5-6) </w:t>
      </w:r>
    </w:p>
    <w:p w14:paraId="12E51730" w14:textId="77777777" w:rsidR="00027A31" w:rsidRPr="0032441C" w:rsidRDefault="00027A31" w:rsidP="00027A31">
      <w:pPr>
        <w:pStyle w:val="Default"/>
        <w:rPr>
          <w:rFonts w:ascii="Times New Roman" w:hAnsi="Times New Roman" w:cs="Times New Roman"/>
          <w:color w:val="auto"/>
          <w:sz w:val="20"/>
          <w:szCs w:val="20"/>
        </w:rPr>
      </w:pPr>
    </w:p>
    <w:p w14:paraId="79B736B2" w14:textId="77777777" w:rsidR="00027A31" w:rsidRPr="0032441C" w:rsidRDefault="00027A31" w:rsidP="00027A31">
      <w:pPr>
        <w:pStyle w:val="Pa2"/>
        <w:rPr>
          <w:rFonts w:ascii="Times New Roman" w:hAnsi="Times New Roman"/>
          <w:sz w:val="20"/>
          <w:szCs w:val="20"/>
        </w:rPr>
      </w:pPr>
      <w:r w:rsidRPr="0032441C">
        <w:rPr>
          <w:rStyle w:val="A0"/>
          <w:rFonts w:ascii="Times New Roman" w:hAnsi="Times New Roman" w:cs="Times New Roman"/>
          <w:color w:val="auto"/>
        </w:rPr>
        <w:t xml:space="preserve">This year, we have heard the phrase “All Things New” many times as our parishes, schools and ministries are participating in the </w:t>
      </w:r>
      <w:r w:rsidRPr="0032441C">
        <w:rPr>
          <w:rFonts w:ascii="Times New Roman" w:hAnsi="Times New Roman"/>
          <w:sz w:val="20"/>
          <w:szCs w:val="20"/>
        </w:rPr>
        <w:t xml:space="preserve">archdiocesan strategic planning process. </w:t>
      </w:r>
      <w:r w:rsidRPr="0032441C">
        <w:rPr>
          <w:rFonts w:ascii="Times New Roman" w:hAnsi="Times New Roman"/>
          <w:bCs/>
          <w:sz w:val="20"/>
          <w:szCs w:val="20"/>
        </w:rPr>
        <w:t>Intentional Stewardship</w:t>
      </w:r>
      <w:r w:rsidRPr="0032441C">
        <w:rPr>
          <w:rFonts w:ascii="Times New Roman" w:hAnsi="Times New Roman"/>
          <w:b/>
          <w:bCs/>
          <w:sz w:val="20"/>
          <w:szCs w:val="20"/>
        </w:rPr>
        <w:t xml:space="preserve"> </w:t>
      </w:r>
      <w:r w:rsidRPr="0032441C">
        <w:rPr>
          <w:rFonts w:ascii="Times New Roman" w:hAnsi="Times New Roman"/>
          <w:sz w:val="20"/>
          <w:szCs w:val="20"/>
        </w:rPr>
        <w:t xml:space="preserve">is a guiding principle in this process, which centers on our own personal, interior transformation of our hearts. </w:t>
      </w:r>
    </w:p>
    <w:p w14:paraId="04BA3597" w14:textId="77777777" w:rsidR="00027A31" w:rsidRPr="0032441C" w:rsidRDefault="00027A31" w:rsidP="00027A31">
      <w:pPr>
        <w:pStyle w:val="Default"/>
        <w:rPr>
          <w:rFonts w:ascii="Times New Roman" w:hAnsi="Times New Roman" w:cs="Times New Roman"/>
          <w:color w:val="auto"/>
          <w:sz w:val="20"/>
          <w:szCs w:val="20"/>
        </w:rPr>
      </w:pPr>
    </w:p>
    <w:p w14:paraId="70B3B8F9" w14:textId="3903D118" w:rsidR="003E5CC8" w:rsidRPr="003E5CC8" w:rsidRDefault="003E5CC8" w:rsidP="003E5CC8">
      <w:pPr>
        <w:rPr>
          <w:rFonts w:ascii="Times New Roman" w:eastAsia="Times New Roman" w:hAnsi="Times New Roman" w:cs="Times New Roman"/>
          <w:sz w:val="20"/>
          <w:szCs w:val="20"/>
        </w:rPr>
      </w:pPr>
      <w:r w:rsidRPr="003E5CC8">
        <w:rPr>
          <w:rFonts w:ascii="Times New Roman" w:eastAsia="Times New Roman" w:hAnsi="Times New Roman" w:cs="Times New Roman"/>
          <w:sz w:val="20"/>
          <w:szCs w:val="20"/>
        </w:rPr>
        <w:t>As we approach this year’s Stewardship Awareness Sunday, let us remember that all good things come from God, and we are sent to do His will. Spend some time in quiet prayer reflecting on how you will r</w:t>
      </w:r>
      <w:r w:rsidR="0032441C">
        <w:rPr>
          <w:rFonts w:ascii="Times New Roman" w:eastAsia="Times New Roman" w:hAnsi="Times New Roman" w:cs="Times New Roman"/>
          <w:sz w:val="20"/>
          <w:szCs w:val="20"/>
        </w:rPr>
        <w:t>enew your stewardship covenant</w:t>
      </w:r>
      <w:r w:rsidRPr="003E5CC8">
        <w:rPr>
          <w:rFonts w:ascii="Times New Roman" w:eastAsia="Times New Roman" w:hAnsi="Times New Roman" w:cs="Times New Roman"/>
          <w:sz w:val="20"/>
          <w:szCs w:val="20"/>
        </w:rPr>
        <w:t xml:space="preserve"> this year. Use the enclosed material to guide your reflection. Together, let us recommit to each of the three key elements of living a God-centered life:</w:t>
      </w:r>
    </w:p>
    <w:p w14:paraId="70E6A219" w14:textId="77777777" w:rsidR="00027A31" w:rsidRPr="003E5CC8" w:rsidRDefault="00027A31" w:rsidP="00027A31">
      <w:pPr>
        <w:pStyle w:val="Default"/>
        <w:rPr>
          <w:rStyle w:val="A0"/>
          <w:rFonts w:ascii="Times New Roman" w:hAnsi="Times New Roman" w:cs="Times New Roman"/>
        </w:rPr>
      </w:pPr>
    </w:p>
    <w:p w14:paraId="0DF49EE9" w14:textId="7C68154E" w:rsidR="001C3616" w:rsidRPr="003E5CC8" w:rsidRDefault="001C3616" w:rsidP="001C3616">
      <w:pPr>
        <w:pStyle w:val="Default"/>
        <w:numPr>
          <w:ilvl w:val="0"/>
          <w:numId w:val="1"/>
        </w:numPr>
        <w:rPr>
          <w:rStyle w:val="A0"/>
          <w:rFonts w:ascii="Times New Roman" w:hAnsi="Times New Roman" w:cs="Times New Roman"/>
        </w:rPr>
      </w:pPr>
      <w:r w:rsidRPr="003E5CC8">
        <w:rPr>
          <w:rStyle w:val="A0"/>
          <w:rFonts w:ascii="Times New Roman" w:hAnsi="Times New Roman" w:cs="Times New Roman"/>
          <w:b/>
        </w:rPr>
        <w:t>We are rooted in prayer.</w:t>
      </w:r>
      <w:r w:rsidRPr="003E5CC8">
        <w:rPr>
          <w:rStyle w:val="A0"/>
          <w:rFonts w:ascii="Times New Roman" w:hAnsi="Times New Roman" w:cs="Times New Roman"/>
        </w:rPr>
        <w:t xml:space="preserve"> </w:t>
      </w:r>
      <w:r w:rsidR="00027A31" w:rsidRPr="003E5CC8">
        <w:rPr>
          <w:rStyle w:val="A0"/>
          <w:rFonts w:ascii="Times New Roman" w:hAnsi="Times New Roman" w:cs="Times New Roman"/>
        </w:rPr>
        <w:t xml:space="preserve">Everything we have in life is a blessing from God. </w:t>
      </w:r>
      <w:r w:rsidRPr="003E5CC8">
        <w:rPr>
          <w:rStyle w:val="A0"/>
          <w:rFonts w:ascii="Times New Roman" w:hAnsi="Times New Roman" w:cs="Times New Roman"/>
        </w:rPr>
        <w:t>Consider beginning every day by thanking God for all He has given you</w:t>
      </w:r>
      <w:r w:rsidR="00C4526F" w:rsidRPr="003E5CC8">
        <w:rPr>
          <w:rStyle w:val="A0"/>
          <w:rFonts w:ascii="Times New Roman" w:hAnsi="Times New Roman" w:cs="Times New Roman"/>
        </w:rPr>
        <w:t xml:space="preserve"> – and y</w:t>
      </w:r>
      <w:r w:rsidRPr="003E5CC8">
        <w:rPr>
          <w:rStyle w:val="A0"/>
          <w:rFonts w:ascii="Times New Roman" w:hAnsi="Times New Roman" w:cs="Times New Roman"/>
        </w:rPr>
        <w:t xml:space="preserve">ou may soon find yourself talking with Him all day long! </w:t>
      </w:r>
    </w:p>
    <w:p w14:paraId="0BF312B3" w14:textId="77777777" w:rsidR="00BE4900" w:rsidRPr="003E5CC8" w:rsidRDefault="00BE4900" w:rsidP="00BE4900">
      <w:pPr>
        <w:pStyle w:val="Default"/>
        <w:rPr>
          <w:rStyle w:val="A0"/>
          <w:rFonts w:ascii="Times New Roman" w:hAnsi="Times New Roman" w:cs="Times New Roman"/>
        </w:rPr>
      </w:pPr>
    </w:p>
    <w:p w14:paraId="3DDFC64B" w14:textId="328C47F9" w:rsidR="002754E5" w:rsidRPr="003E5CC8" w:rsidRDefault="001C3616" w:rsidP="002754E5">
      <w:pPr>
        <w:pStyle w:val="Default"/>
        <w:numPr>
          <w:ilvl w:val="0"/>
          <w:numId w:val="1"/>
        </w:numPr>
        <w:rPr>
          <w:rFonts w:ascii="Times New Roman" w:hAnsi="Times New Roman" w:cs="Times New Roman"/>
          <w:sz w:val="20"/>
          <w:szCs w:val="20"/>
        </w:rPr>
      </w:pPr>
      <w:r w:rsidRPr="003E5CC8">
        <w:rPr>
          <w:rStyle w:val="A0"/>
          <w:rFonts w:ascii="Times New Roman" w:hAnsi="Times New Roman" w:cs="Times New Roman"/>
          <w:b/>
        </w:rPr>
        <w:t xml:space="preserve">We are committed to participation. </w:t>
      </w:r>
      <w:r w:rsidRPr="003E5CC8">
        <w:rPr>
          <w:rStyle w:val="A0"/>
          <w:rFonts w:ascii="Times New Roman" w:hAnsi="Times New Roman" w:cs="Times New Roman"/>
        </w:rPr>
        <w:t xml:space="preserve">You have a charism, a spiritual gift, which is given to us by the Holy Spirit. </w:t>
      </w:r>
      <w:r w:rsidR="002754E5" w:rsidRPr="003E5CC8">
        <w:rPr>
          <w:rStyle w:val="A0"/>
          <w:rFonts w:ascii="Times New Roman" w:hAnsi="Times New Roman" w:cs="Times New Roman"/>
        </w:rPr>
        <w:t xml:space="preserve">Spend time in prayer to discern </w:t>
      </w:r>
      <w:r w:rsidR="002754E5" w:rsidRPr="003E5CC8">
        <w:rPr>
          <w:rFonts w:ascii="Times New Roman" w:hAnsi="Times New Roman" w:cs="Times New Roman"/>
          <w:sz w:val="20"/>
          <w:szCs w:val="20"/>
        </w:rPr>
        <w:t xml:space="preserve">the gifts the Holy Spirit has given to you - and then, let’s use them in strengthening our community! </w:t>
      </w:r>
      <w:r w:rsidR="00BE4900" w:rsidRPr="003E5CC8">
        <w:rPr>
          <w:rFonts w:ascii="Times New Roman" w:hAnsi="Times New Roman" w:cs="Times New Roman"/>
          <w:sz w:val="20"/>
          <w:szCs w:val="20"/>
        </w:rPr>
        <w:br/>
      </w:r>
    </w:p>
    <w:p w14:paraId="56E4BAAE" w14:textId="0E43654B" w:rsidR="00027A31" w:rsidRPr="003E5CC8" w:rsidRDefault="002754E5" w:rsidP="002754E5">
      <w:pPr>
        <w:pStyle w:val="Default"/>
        <w:numPr>
          <w:ilvl w:val="0"/>
          <w:numId w:val="1"/>
        </w:numPr>
        <w:rPr>
          <w:rStyle w:val="A0"/>
          <w:rFonts w:ascii="Times New Roman" w:hAnsi="Times New Roman" w:cs="Times New Roman"/>
        </w:rPr>
      </w:pPr>
      <w:r w:rsidRPr="003E5CC8">
        <w:rPr>
          <w:rStyle w:val="A0"/>
          <w:rFonts w:ascii="Times New Roman" w:hAnsi="Times New Roman" w:cs="Times New Roman"/>
          <w:b/>
        </w:rPr>
        <w:t>We are called to generosity.</w:t>
      </w:r>
      <w:r w:rsidRPr="003E5CC8">
        <w:rPr>
          <w:rStyle w:val="A0"/>
          <w:rFonts w:ascii="Times New Roman" w:hAnsi="Times New Roman" w:cs="Times New Roman"/>
        </w:rPr>
        <w:t xml:space="preserve"> </w:t>
      </w:r>
      <w:r w:rsidR="00027A31" w:rsidRPr="003E5CC8">
        <w:rPr>
          <w:rStyle w:val="A0"/>
          <w:rFonts w:ascii="Times New Roman" w:hAnsi="Times New Roman" w:cs="Times New Roman"/>
        </w:rPr>
        <w:t>God never asks anything of us that he has not</w:t>
      </w:r>
      <w:r w:rsidRPr="003E5CC8">
        <w:rPr>
          <w:rStyle w:val="A0"/>
          <w:rFonts w:ascii="Times New Roman" w:hAnsi="Times New Roman" w:cs="Times New Roman"/>
        </w:rPr>
        <w:t xml:space="preserve"> </w:t>
      </w:r>
      <w:r w:rsidR="00027A31" w:rsidRPr="003E5CC8">
        <w:rPr>
          <w:rStyle w:val="A0"/>
          <w:rFonts w:ascii="Times New Roman" w:hAnsi="Times New Roman" w:cs="Times New Roman"/>
        </w:rPr>
        <w:t>already given. Jesus was God’s first fruits, the</w:t>
      </w:r>
      <w:r w:rsidRPr="003E5CC8">
        <w:rPr>
          <w:rStyle w:val="A0"/>
          <w:rFonts w:ascii="Times New Roman" w:hAnsi="Times New Roman" w:cs="Times New Roman"/>
        </w:rPr>
        <w:t xml:space="preserve"> </w:t>
      </w:r>
      <w:r w:rsidR="00027A31" w:rsidRPr="003E5CC8">
        <w:rPr>
          <w:rStyle w:val="A0"/>
          <w:rFonts w:ascii="Times New Roman" w:hAnsi="Times New Roman" w:cs="Times New Roman"/>
        </w:rPr>
        <w:t>best of humanity, which He gave up for us.</w:t>
      </w:r>
      <w:r w:rsidRPr="003E5CC8">
        <w:rPr>
          <w:rStyle w:val="A0"/>
          <w:rFonts w:ascii="Times New Roman" w:hAnsi="Times New Roman" w:cs="Times New Roman"/>
        </w:rPr>
        <w:t xml:space="preserve"> We are invited to </w:t>
      </w:r>
      <w:r w:rsidRPr="003E5CC8">
        <w:rPr>
          <w:rFonts w:ascii="Times New Roman" w:hAnsi="Times New Roman" w:cs="Times New Roman"/>
          <w:sz w:val="20"/>
          <w:szCs w:val="20"/>
        </w:rPr>
        <w:t>share all of our gifts, including our money</w:t>
      </w:r>
      <w:r w:rsidR="00BE4900" w:rsidRPr="003E5CC8">
        <w:rPr>
          <w:rFonts w:ascii="Times New Roman" w:hAnsi="Times New Roman" w:cs="Times New Roman"/>
          <w:sz w:val="20"/>
          <w:szCs w:val="20"/>
        </w:rPr>
        <w:t xml:space="preserve">, with those around us. </w:t>
      </w:r>
    </w:p>
    <w:p w14:paraId="1D09A801" w14:textId="77777777" w:rsidR="00027A31" w:rsidRPr="003E5CC8" w:rsidRDefault="00027A31" w:rsidP="00027A31">
      <w:pPr>
        <w:pStyle w:val="Default"/>
        <w:rPr>
          <w:rFonts w:ascii="Times New Roman" w:hAnsi="Times New Roman" w:cs="Times New Roman"/>
          <w:sz w:val="20"/>
          <w:szCs w:val="20"/>
        </w:rPr>
      </w:pPr>
    </w:p>
    <w:p w14:paraId="167EE630" w14:textId="77777777" w:rsidR="00027A31" w:rsidRPr="003E5CC8" w:rsidRDefault="00027A31" w:rsidP="00027A31">
      <w:pPr>
        <w:rPr>
          <w:rStyle w:val="A0"/>
          <w:rFonts w:ascii="Times New Roman" w:hAnsi="Times New Roman" w:cs="Times New Roman"/>
        </w:rPr>
      </w:pPr>
      <w:r w:rsidRPr="003E5CC8">
        <w:rPr>
          <w:rStyle w:val="A0"/>
          <w:rFonts w:ascii="Times New Roman" w:hAnsi="Times New Roman" w:cs="Times New Roman"/>
        </w:rPr>
        <w:t>In the beginning, we were created in God’s image. At the end, we strive to live eternally with God in Heaven. Today, we must humbly open your hearts and live the life we were made for. Stewardship is this new beginning. We were made for more. We were made for God!</w:t>
      </w:r>
    </w:p>
    <w:p w14:paraId="0F752C58" w14:textId="77777777" w:rsidR="00C4526F" w:rsidRPr="003E5CC8" w:rsidRDefault="00C4526F" w:rsidP="00027A31">
      <w:pPr>
        <w:rPr>
          <w:rStyle w:val="A0"/>
          <w:rFonts w:ascii="Times New Roman" w:hAnsi="Times New Roman" w:cs="Times New Roman"/>
        </w:rPr>
      </w:pPr>
    </w:p>
    <w:p w14:paraId="1D32F2A1" w14:textId="62824314" w:rsidR="00C4526F" w:rsidRPr="003E5CC8" w:rsidRDefault="0032441C" w:rsidP="00027A31">
      <w:pPr>
        <w:rPr>
          <w:rStyle w:val="A0"/>
          <w:rFonts w:ascii="Times New Roman" w:hAnsi="Times New Roman" w:cs="Times New Roman"/>
        </w:rPr>
      </w:pPr>
      <w:r>
        <w:rPr>
          <w:rStyle w:val="A0"/>
          <w:rFonts w:ascii="Times New Roman" w:hAnsi="Times New Roman" w:cs="Times New Roman"/>
        </w:rPr>
        <w:t>Gratef</w:t>
      </w:r>
      <w:r w:rsidR="00C4526F" w:rsidRPr="003E5CC8">
        <w:rPr>
          <w:rStyle w:val="A0"/>
          <w:rFonts w:ascii="Times New Roman" w:hAnsi="Times New Roman" w:cs="Times New Roman"/>
        </w:rPr>
        <w:t xml:space="preserve">ully, </w:t>
      </w:r>
    </w:p>
    <w:p w14:paraId="4692C8FA" w14:textId="77777777" w:rsidR="00C4526F" w:rsidRPr="003E5CC8" w:rsidRDefault="00C4526F" w:rsidP="00027A31">
      <w:pPr>
        <w:rPr>
          <w:rStyle w:val="A0"/>
          <w:rFonts w:ascii="Times New Roman" w:hAnsi="Times New Roman" w:cs="Times New Roman"/>
        </w:rPr>
      </w:pPr>
    </w:p>
    <w:p w14:paraId="7602DCBB" w14:textId="5E5481CA" w:rsidR="00C4526F" w:rsidRPr="003E5CC8" w:rsidRDefault="00C4526F" w:rsidP="00027A31">
      <w:pPr>
        <w:rPr>
          <w:rStyle w:val="A0"/>
          <w:rFonts w:ascii="Times New Roman" w:hAnsi="Times New Roman" w:cs="Times New Roman"/>
        </w:rPr>
      </w:pPr>
      <w:r w:rsidRPr="003E5CC8">
        <w:rPr>
          <w:rStyle w:val="A0"/>
          <w:rFonts w:ascii="Times New Roman" w:hAnsi="Times New Roman" w:cs="Times New Roman"/>
        </w:rPr>
        <w:t>&lt;&lt;PASTOR NAME&gt;&gt;</w:t>
      </w:r>
      <w:r w:rsidRPr="003E5CC8">
        <w:rPr>
          <w:rStyle w:val="A0"/>
          <w:rFonts w:ascii="Times New Roman" w:hAnsi="Times New Roman" w:cs="Times New Roman"/>
        </w:rPr>
        <w:br/>
        <w:t>&lt;&lt;PARISH NAME&gt;&gt;</w:t>
      </w:r>
    </w:p>
    <w:p w14:paraId="794B71AA" w14:textId="77777777" w:rsidR="00C4526F" w:rsidRPr="003E5CC8" w:rsidRDefault="00C4526F" w:rsidP="00027A31">
      <w:pPr>
        <w:rPr>
          <w:rStyle w:val="A0"/>
          <w:rFonts w:ascii="Times New Roman" w:hAnsi="Times New Roman" w:cs="Times New Roman"/>
        </w:rPr>
      </w:pPr>
    </w:p>
    <w:p w14:paraId="6B04061C" w14:textId="78CC285D" w:rsidR="00C4526F" w:rsidRPr="003E5CC8" w:rsidRDefault="00C4526F" w:rsidP="00C4526F">
      <w:pPr>
        <w:pStyle w:val="Default"/>
        <w:rPr>
          <w:rFonts w:ascii="Times New Roman" w:hAnsi="Times New Roman" w:cs="Times New Roman"/>
          <w:sz w:val="20"/>
          <w:szCs w:val="20"/>
        </w:rPr>
      </w:pPr>
      <w:r w:rsidRPr="003E5CC8">
        <w:rPr>
          <w:rStyle w:val="A0"/>
          <w:rFonts w:ascii="Times New Roman" w:hAnsi="Times New Roman" w:cs="Times New Roman"/>
        </w:rPr>
        <w:t xml:space="preserve">PS: </w:t>
      </w:r>
      <w:r w:rsidRPr="003E5CC8">
        <w:rPr>
          <w:rFonts w:ascii="Times New Roman" w:hAnsi="Times New Roman" w:cs="Times New Roman"/>
          <w:sz w:val="20"/>
          <w:szCs w:val="20"/>
        </w:rPr>
        <w:t xml:space="preserve">As you pray, consider the words of the prophet Isaiah:  </w:t>
      </w:r>
      <w:r w:rsidRPr="003E5CC8">
        <w:rPr>
          <w:rStyle w:val="A0"/>
          <w:rFonts w:ascii="Times New Roman" w:hAnsi="Times New Roman" w:cs="Times New Roman"/>
          <w:i/>
        </w:rPr>
        <w:t xml:space="preserve">“Then I heard the voice of the Lord saying, ‘Whom shall I send? Who will go for us?’ ‘Here I am,’ I said, ‘send me!’” (Isaiah 6:8). How will you answer, “Here I am, Lord” this year? </w:t>
      </w:r>
    </w:p>
    <w:sectPr w:rsidR="00C4526F" w:rsidRPr="003E5CC8" w:rsidSect="00216A4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7A3E9" w14:textId="77777777" w:rsidR="00CC4050" w:rsidRDefault="00CC4050" w:rsidP="00952000">
      <w:r>
        <w:separator/>
      </w:r>
    </w:p>
  </w:endnote>
  <w:endnote w:type="continuationSeparator" w:id="0">
    <w:p w14:paraId="2AA7640F" w14:textId="77777777" w:rsidR="00CC4050" w:rsidRDefault="00CC4050" w:rsidP="00952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Univers 47 CondensedLight">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034A0" w14:textId="77777777" w:rsidR="00CC4050" w:rsidRDefault="00CC4050" w:rsidP="00952000">
      <w:r>
        <w:separator/>
      </w:r>
    </w:p>
  </w:footnote>
  <w:footnote w:type="continuationSeparator" w:id="0">
    <w:p w14:paraId="520B189C" w14:textId="77777777" w:rsidR="00CC4050" w:rsidRDefault="00CC4050" w:rsidP="009520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416798"/>
    <w:multiLevelType w:val="hybridMultilevel"/>
    <w:tmpl w:val="DA92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5363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5D09"/>
    <w:rsid w:val="00027A31"/>
    <w:rsid w:val="000439FD"/>
    <w:rsid w:val="001C3616"/>
    <w:rsid w:val="00216A4F"/>
    <w:rsid w:val="002754E5"/>
    <w:rsid w:val="0032441C"/>
    <w:rsid w:val="003E5CC8"/>
    <w:rsid w:val="00437885"/>
    <w:rsid w:val="00560A3E"/>
    <w:rsid w:val="0063659E"/>
    <w:rsid w:val="00643E15"/>
    <w:rsid w:val="00734A26"/>
    <w:rsid w:val="00952000"/>
    <w:rsid w:val="00B461AC"/>
    <w:rsid w:val="00BE4900"/>
    <w:rsid w:val="00C4526F"/>
    <w:rsid w:val="00C92E7B"/>
    <w:rsid w:val="00CC4050"/>
    <w:rsid w:val="00D15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8C9757"/>
  <w14:defaultImageDpi w14:val="300"/>
  <w15:docId w15:val="{CDB56D1F-4633-4BE0-B1F4-0E7596D90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7A31"/>
    <w:pPr>
      <w:widowControl w:val="0"/>
      <w:autoSpaceDE w:val="0"/>
      <w:autoSpaceDN w:val="0"/>
      <w:adjustRightInd w:val="0"/>
    </w:pPr>
    <w:rPr>
      <w:rFonts w:ascii="Univers 47 CondensedLight" w:hAnsi="Univers 47 CondensedLight" w:cs="Univers 47 CondensedLight"/>
      <w:color w:val="000000"/>
    </w:rPr>
  </w:style>
  <w:style w:type="paragraph" w:customStyle="1" w:styleId="Pa2">
    <w:name w:val="Pa2"/>
    <w:basedOn w:val="Default"/>
    <w:next w:val="Default"/>
    <w:uiPriority w:val="99"/>
    <w:rsid w:val="00027A31"/>
    <w:pPr>
      <w:spacing w:line="241" w:lineRule="atLeast"/>
    </w:pPr>
    <w:rPr>
      <w:rFonts w:cs="Times New Roman"/>
      <w:color w:val="auto"/>
    </w:rPr>
  </w:style>
  <w:style w:type="character" w:customStyle="1" w:styleId="A0">
    <w:name w:val="A0"/>
    <w:uiPriority w:val="99"/>
    <w:rsid w:val="00027A31"/>
    <w:rPr>
      <w:rFonts w:cs="Univers 47 CondensedLight"/>
      <w:color w:val="000000"/>
      <w:sz w:val="20"/>
      <w:szCs w:val="20"/>
    </w:rPr>
  </w:style>
  <w:style w:type="paragraph" w:styleId="Header">
    <w:name w:val="header"/>
    <w:basedOn w:val="Normal"/>
    <w:link w:val="HeaderChar"/>
    <w:uiPriority w:val="99"/>
    <w:unhideWhenUsed/>
    <w:rsid w:val="00952000"/>
    <w:pPr>
      <w:tabs>
        <w:tab w:val="center" w:pos="4320"/>
        <w:tab w:val="right" w:pos="8640"/>
      </w:tabs>
    </w:pPr>
  </w:style>
  <w:style w:type="character" w:customStyle="1" w:styleId="HeaderChar">
    <w:name w:val="Header Char"/>
    <w:basedOn w:val="DefaultParagraphFont"/>
    <w:link w:val="Header"/>
    <w:uiPriority w:val="99"/>
    <w:rsid w:val="00952000"/>
  </w:style>
  <w:style w:type="paragraph" w:styleId="Footer">
    <w:name w:val="footer"/>
    <w:basedOn w:val="Normal"/>
    <w:link w:val="FooterChar"/>
    <w:uiPriority w:val="99"/>
    <w:unhideWhenUsed/>
    <w:rsid w:val="00952000"/>
    <w:pPr>
      <w:tabs>
        <w:tab w:val="center" w:pos="4320"/>
        <w:tab w:val="right" w:pos="8640"/>
      </w:tabs>
    </w:pPr>
  </w:style>
  <w:style w:type="character" w:customStyle="1" w:styleId="FooterChar">
    <w:name w:val="Footer Char"/>
    <w:basedOn w:val="DefaultParagraphFont"/>
    <w:link w:val="Footer"/>
    <w:uiPriority w:val="99"/>
    <w:rsid w:val="00952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979225">
      <w:bodyDiv w:val="1"/>
      <w:marLeft w:val="0"/>
      <w:marRight w:val="0"/>
      <w:marTop w:val="0"/>
      <w:marBottom w:val="0"/>
      <w:divBdr>
        <w:top w:val="none" w:sz="0" w:space="0" w:color="auto"/>
        <w:left w:val="none" w:sz="0" w:space="0" w:color="auto"/>
        <w:bottom w:val="none" w:sz="0" w:space="0" w:color="auto"/>
        <w:right w:val="none" w:sz="0" w:space="0" w:color="auto"/>
      </w:divBdr>
      <w:divsChild>
        <w:div w:id="114007601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Henning Communications, Inc.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Henning</dc:creator>
  <cp:keywords/>
  <dc:description/>
  <cp:lastModifiedBy>Baranowski, David</cp:lastModifiedBy>
  <cp:revision>2</cp:revision>
  <dcterms:created xsi:type="dcterms:W3CDTF">2023-03-16T18:13:00Z</dcterms:created>
  <dcterms:modified xsi:type="dcterms:W3CDTF">2023-03-16T18:13:00Z</dcterms:modified>
</cp:coreProperties>
</file>